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7BFA" w14:textId="4C6A1457" w:rsidR="001729D3" w:rsidRPr="001729D3" w:rsidRDefault="001729D3" w:rsidP="001729D3">
      <w:pPr>
        <w:rPr>
          <w:rFonts w:ascii="Times New Roman" w:eastAsia="Times New Roman" w:hAnsi="Times New Roman" w:cs="Times New Roman"/>
          <w:lang w:eastAsia="en-GB"/>
        </w:rPr>
      </w:pPr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 xml:space="preserve">Bloomsbury proof bundle giveaway for 10 lucky winners, for titles:  A Vow So Bold and Deadly by Brigid Kemmerer, Love Is a Revolution by Renée Watson, Something I Said by Ben Bailey Smith, The Great Godden by Meg </w:t>
      </w:r>
      <w:proofErr w:type="spellStart"/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>Rosoff</w:t>
      </w:r>
      <w:proofErr w:type="spellEnd"/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 xml:space="preserve">, The Lightning Catcher by Clare </w:t>
      </w:r>
      <w:proofErr w:type="spellStart"/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>Weze</w:t>
      </w:r>
      <w:proofErr w:type="spellEnd"/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 xml:space="preserve">, The Valley of Lost Secrets by </w:t>
      </w:r>
      <w:proofErr w:type="spellStart"/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>Lesely</w:t>
      </w:r>
      <w:proofErr w:type="spellEnd"/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 xml:space="preserve"> Parr, This Poison Heart by </w:t>
      </w:r>
      <w:proofErr w:type="spellStart"/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>Kalynn</w:t>
      </w:r>
      <w:proofErr w:type="spellEnd"/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 xml:space="preserve"> </w:t>
      </w:r>
      <w:proofErr w:type="spellStart"/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>Bayron</w:t>
      </w:r>
      <w:proofErr w:type="spellEnd"/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>. To enter please email </w:t>
      </w:r>
      <w:hyperlink r:id="rId4" w:tgtFrame="_blank" w:history="1">
        <w:r w:rsidRPr="001729D3">
          <w:rPr>
            <w:rFonts w:ascii="Arial" w:eastAsia="Times New Roman" w:hAnsi="Arial" w:cs="Arial"/>
            <w:color w:val="1155CC"/>
            <w:sz w:val="48"/>
            <w:szCs w:val="48"/>
            <w:u w:val="single"/>
            <w:lang w:eastAsia="en-GB"/>
          </w:rPr>
          <w:t>childrenspublicity@bloomsbury.com</w:t>
        </w:r>
      </w:hyperlink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>&lt;mailto:</w:t>
      </w:r>
      <w:hyperlink r:id="rId5" w:tgtFrame="_blank" w:history="1">
        <w:r w:rsidRPr="001729D3">
          <w:rPr>
            <w:rFonts w:ascii="Arial" w:eastAsia="Times New Roman" w:hAnsi="Arial" w:cs="Arial"/>
            <w:color w:val="1155CC"/>
            <w:sz w:val="48"/>
            <w:szCs w:val="48"/>
            <w:u w:val="single"/>
            <w:lang w:eastAsia="en-GB"/>
          </w:rPr>
          <w:t>childrenspublicity@bloomsbury.com</w:t>
        </w:r>
      </w:hyperlink>
      <w:r w:rsidRPr="001729D3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en-GB"/>
        </w:rPr>
        <w:t>&gt; with the subject 'SLG Bloomsbury Proof Bundle', winners will be chosen at random.</w:t>
      </w:r>
    </w:p>
    <w:p w14:paraId="2B6BF3DC" w14:textId="77777777" w:rsidR="00826B3E" w:rsidRDefault="001729D3"/>
    <w:sectPr w:rsidR="00826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D3"/>
    <w:rsid w:val="001729D3"/>
    <w:rsid w:val="00976144"/>
    <w:rsid w:val="00B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59F47"/>
  <w15:chartTrackingRefBased/>
  <w15:docId w15:val="{1CC934FC-42E3-C641-ACB2-A1B4E66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29D3"/>
  </w:style>
  <w:style w:type="character" w:styleId="Hyperlink">
    <w:name w:val="Hyperlink"/>
    <w:basedOn w:val="DefaultParagraphFont"/>
    <w:uiPriority w:val="99"/>
    <w:semiHidden/>
    <w:unhideWhenUsed/>
    <w:rsid w:val="00172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ldrenspublicity@bloomsbury.com" TargetMode="External"/><Relationship Id="rId4" Type="http://schemas.openxmlformats.org/officeDocument/2006/relationships/hyperlink" Target="mailto:childrenspublicity@bloomsbu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Digitalr</dc:creator>
  <cp:keywords/>
  <dc:description/>
  <cp:lastModifiedBy>Digitalr</cp:lastModifiedBy>
  <cp:revision>1</cp:revision>
  <dcterms:created xsi:type="dcterms:W3CDTF">2021-04-29T19:20:00Z</dcterms:created>
  <dcterms:modified xsi:type="dcterms:W3CDTF">2021-04-29T19:21:00Z</dcterms:modified>
</cp:coreProperties>
</file>